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BB02" w14:textId="77777777" w:rsidR="00DB4612" w:rsidRDefault="00B54D89">
      <w:pPr>
        <w:jc w:val="center"/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38C02B4C" w14:textId="77777777" w:rsidR="00DB4612" w:rsidRDefault="00DB4612"/>
    <w:p w14:paraId="3F49C7EB" w14:textId="77777777" w:rsidR="00DB4612" w:rsidRDefault="00DB4612"/>
    <w:p w14:paraId="0C875CE3" w14:textId="77777777" w:rsidR="00DB4612" w:rsidRDefault="00B54D89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1․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բոլոր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մեծությունները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որոնց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միջև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գոյություն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ունի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sz w:val="26"/>
          <w:szCs w:val="26"/>
        </w:rPr>
        <w:t>հակադարձ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կախվածություն</w:t>
      </w:r>
      <w:proofErr w:type="spellEnd"/>
      <w:r>
        <w:rPr>
          <w:rFonts w:ascii="Tahoma" w:eastAsia="Tahoma" w:hAnsi="Tahoma" w:cs="Tahoma"/>
          <w:sz w:val="26"/>
          <w:szCs w:val="26"/>
        </w:rPr>
        <w:t>:</w:t>
      </w:r>
    </w:p>
    <w:p w14:paraId="40033420" w14:textId="77777777" w:rsidR="00DB4612" w:rsidRDefault="00B54D89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5F38A4A" w14:textId="77777777" w:rsidR="00DB4612" w:rsidRDefault="00B54D89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Արագությունը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r w:rsidRPr="00C05293">
        <w:rPr>
          <w:rFonts w:ascii="Tahoma" w:eastAsia="Tahoma" w:hAnsi="Tahoma" w:cs="Tahoma"/>
          <w:sz w:val="26"/>
          <w:szCs w:val="26"/>
          <w:highlight w:val="yellow"/>
        </w:rPr>
        <w:t>և</w:t>
      </w:r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ծախսած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ժամանակը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մի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քաղաքից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մյուսը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շարժվելիս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>:</w:t>
      </w:r>
    </w:p>
    <w:p w14:paraId="7B0D0A7A" w14:textId="77777777" w:rsidR="00DB4612" w:rsidRDefault="00B54D89">
      <w:pPr>
        <w:shd w:val="clear" w:color="auto" w:fill="FFFFFF"/>
        <w:rPr>
          <w:sz w:val="26"/>
          <w:szCs w:val="26"/>
        </w:rPr>
      </w:pPr>
      <w:r w:rsidRPr="00C05293">
        <w:rPr>
          <w:rFonts w:ascii="Tahoma" w:eastAsia="Tahoma" w:hAnsi="Tahoma" w:cs="Tahoma"/>
          <w:sz w:val="26"/>
          <w:szCs w:val="26"/>
          <w:highlight w:val="yellow"/>
        </w:rPr>
        <w:t>բ</w:t>
      </w:r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)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Ուղղանկյան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մեծ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r w:rsidRPr="00C05293">
        <w:rPr>
          <w:rFonts w:ascii="Tahoma" w:eastAsia="Tahoma" w:hAnsi="Tahoma" w:cs="Tahoma"/>
          <w:sz w:val="26"/>
          <w:szCs w:val="26"/>
          <w:highlight w:val="yellow"/>
        </w:rPr>
        <w:t>և</w:t>
      </w:r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փոքր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կողմերը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,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եթե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մակերեսը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չի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05293">
        <w:rPr>
          <w:rFonts w:ascii="Tahoma" w:eastAsia="Tahoma" w:hAnsi="Tahoma" w:cs="Tahoma"/>
          <w:sz w:val="26"/>
          <w:szCs w:val="26"/>
          <w:highlight w:val="yellow"/>
        </w:rPr>
        <w:t>փոխվում</w:t>
      </w:r>
      <w:proofErr w:type="spellEnd"/>
      <w:r w:rsidRPr="00C05293">
        <w:rPr>
          <w:rFonts w:ascii="Tahoma" w:eastAsia="Tahoma" w:hAnsi="Tahoma" w:cs="Tahoma"/>
          <w:sz w:val="26"/>
          <w:szCs w:val="26"/>
          <w:highlight w:val="yellow"/>
        </w:rPr>
        <w:t>:</w:t>
      </w:r>
    </w:p>
    <w:p w14:paraId="3E57E31B" w14:textId="77777777" w:rsidR="00DB4612" w:rsidRDefault="00B54D89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նրա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համարիչը</w:t>
      </w:r>
      <w:proofErr w:type="spellEnd"/>
      <w:r>
        <w:rPr>
          <w:rFonts w:ascii="Tahoma" w:eastAsia="Tahoma" w:hAnsi="Tahoma" w:cs="Tahoma"/>
          <w:sz w:val="26"/>
          <w:szCs w:val="26"/>
        </w:rPr>
        <w:t>:</w:t>
      </w:r>
    </w:p>
    <w:p w14:paraId="4CB05528" w14:textId="77777777" w:rsidR="00DB4612" w:rsidRDefault="00B54D89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Ուղղանկյունանիստի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ծավալը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նրա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հիմքի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մակերեսը</w:t>
      </w:r>
      <w:proofErr w:type="spellEnd"/>
      <w:r>
        <w:rPr>
          <w:rFonts w:ascii="Tahoma" w:eastAsia="Tahoma" w:hAnsi="Tahoma" w:cs="Tahoma"/>
          <w:sz w:val="26"/>
          <w:szCs w:val="26"/>
        </w:rPr>
        <w:t>:</w:t>
      </w:r>
    </w:p>
    <w:p w14:paraId="23BFAAE9" w14:textId="77777777" w:rsidR="00DB4612" w:rsidRDefault="00DB4612">
      <w:pPr>
        <w:shd w:val="clear" w:color="auto" w:fill="FFFFFF"/>
        <w:rPr>
          <w:sz w:val="26"/>
          <w:szCs w:val="26"/>
        </w:rPr>
      </w:pPr>
    </w:p>
    <w:p w14:paraId="0B0C7C26" w14:textId="77777777" w:rsidR="00DB4612" w:rsidRDefault="00B54D89">
      <w:pPr>
        <w:shd w:val="clear" w:color="auto" w:fill="FFFFFF"/>
        <w:rPr>
          <w:sz w:val="24"/>
          <w:szCs w:val="24"/>
        </w:rPr>
      </w:pPr>
      <w:r>
        <w:rPr>
          <w:b/>
          <w:sz w:val="26"/>
          <w:szCs w:val="26"/>
        </w:rPr>
        <w:t xml:space="preserve">2․ </w:t>
      </w:r>
      <w:proofErr w:type="spellStart"/>
      <w:r>
        <w:rPr>
          <w:rFonts w:ascii="Tahoma" w:eastAsia="Tahoma" w:hAnsi="Tahoma" w:cs="Tahoma"/>
          <w:sz w:val="24"/>
          <w:szCs w:val="24"/>
        </w:rPr>
        <w:t>Աղյուսակում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բերված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մեծությունները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ուղիղ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համեմատական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sz w:val="24"/>
          <w:szCs w:val="24"/>
        </w:rPr>
        <w:t>:</w:t>
      </w:r>
    </w:p>
    <w:p w14:paraId="79036690" w14:textId="77777777" w:rsidR="00DB4612" w:rsidRDefault="00B54D8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29B53" w14:textId="77777777" w:rsidR="00DB4612" w:rsidRDefault="00B54D89">
      <w:pPr>
        <w:shd w:val="clear" w:color="auto" w:fill="FFFFFF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Լրացրու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դատարկ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վանդակները</w:t>
      </w:r>
      <w:proofErr w:type="spellEnd"/>
    </w:p>
    <w:tbl>
      <w:tblPr>
        <w:tblStyle w:val="a5"/>
        <w:tblW w:w="825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945"/>
        <w:gridCol w:w="1305"/>
        <w:gridCol w:w="1335"/>
        <w:gridCol w:w="1365"/>
        <w:gridCol w:w="1230"/>
      </w:tblGrid>
      <w:tr w:rsidR="00DB4612" w14:paraId="6A0225C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801E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6"/>
                <w:szCs w:val="26"/>
              </w:rPr>
              <w:t>Զանգված</w:t>
            </w:r>
            <w:proofErr w:type="spellEnd"/>
            <w:r>
              <w:rPr>
                <w:rFonts w:ascii="Tahoma" w:eastAsia="Tahoma" w:hAnsi="Tahoma" w:cs="Tahoma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sz w:val="26"/>
                <w:szCs w:val="26"/>
              </w:rPr>
              <w:t>կգ</w:t>
            </w:r>
            <w:proofErr w:type="spellEnd"/>
            <w:r>
              <w:rPr>
                <w:rFonts w:ascii="Tahoma" w:eastAsia="Tahoma" w:hAnsi="Tahoma" w:cs="Tahoma"/>
                <w:b/>
                <w:sz w:val="26"/>
                <w:szCs w:val="26"/>
              </w:rPr>
              <w:t>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C4E2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DE9B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A53E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198F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5B37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B4612" w14:paraId="2CDD8D1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D9C5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6"/>
                <w:szCs w:val="26"/>
              </w:rPr>
              <w:t>Գին</w:t>
            </w:r>
            <w:proofErr w:type="spellEnd"/>
            <w:r>
              <w:rPr>
                <w:rFonts w:ascii="Tahoma" w:eastAsia="Tahoma" w:hAnsi="Tahoma" w:cs="Tahoma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sz w:val="26"/>
                <w:szCs w:val="26"/>
              </w:rPr>
              <w:t>դրամ</w:t>
            </w:r>
            <w:proofErr w:type="spellEnd"/>
            <w:r>
              <w:rPr>
                <w:rFonts w:ascii="Tahoma" w:eastAsia="Tahoma" w:hAnsi="Tahoma" w:cs="Tahoma"/>
                <w:b/>
                <w:sz w:val="26"/>
                <w:szCs w:val="26"/>
              </w:rPr>
              <w:t>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474A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AAF0" w14:textId="4372471C" w:rsidR="00DB4612" w:rsidRDefault="00C0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 w:rsidRPr="00ED22CE">
              <w:rPr>
                <w:sz w:val="26"/>
                <w:szCs w:val="26"/>
                <w:highlight w:val="yellow"/>
              </w:rPr>
              <w:t>400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96DA" w14:textId="585E25C5" w:rsidR="00DB4612" w:rsidRDefault="00ED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 w:rsidRPr="00ED22CE">
              <w:rPr>
                <w:sz w:val="26"/>
                <w:szCs w:val="26"/>
                <w:highlight w:val="yellow"/>
              </w:rPr>
              <w:t>600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DE9F" w14:textId="78E7886D" w:rsidR="00DB4612" w:rsidRDefault="00ED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 w:rsidRPr="00ED22CE">
              <w:rPr>
                <w:sz w:val="26"/>
                <w:szCs w:val="26"/>
                <w:highlight w:val="yellow"/>
              </w:rPr>
              <w:t>800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40CC" w14:textId="34956065" w:rsidR="00DB4612" w:rsidRDefault="00ED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 w:rsidRPr="00ED22CE">
              <w:rPr>
                <w:sz w:val="26"/>
                <w:szCs w:val="26"/>
                <w:highlight w:val="yellow"/>
              </w:rPr>
              <w:t>1000</w:t>
            </w:r>
          </w:p>
        </w:tc>
      </w:tr>
    </w:tbl>
    <w:p w14:paraId="4A7A103B" w14:textId="77777777" w:rsidR="00DB4612" w:rsidRDefault="00DB4612">
      <w:pPr>
        <w:shd w:val="clear" w:color="auto" w:fill="FFFFFF"/>
        <w:rPr>
          <w:sz w:val="26"/>
          <w:szCs w:val="26"/>
        </w:rPr>
      </w:pPr>
    </w:p>
    <w:p w14:paraId="47CD8AB7" w14:textId="77777777" w:rsidR="00DB4612" w:rsidRDefault="00DB4612">
      <w:pPr>
        <w:shd w:val="clear" w:color="auto" w:fill="FFFFFF"/>
        <w:rPr>
          <w:sz w:val="26"/>
          <w:szCs w:val="26"/>
        </w:rPr>
      </w:pPr>
    </w:p>
    <w:p w14:paraId="334F5BCF" w14:textId="77777777" w:rsidR="00DB4612" w:rsidRDefault="00B54D89">
      <w:pPr>
        <w:shd w:val="clear" w:color="auto" w:fill="FFFFFF"/>
        <w:rPr>
          <w:sz w:val="24"/>
          <w:szCs w:val="24"/>
        </w:rPr>
      </w:pPr>
      <w:r>
        <w:rPr>
          <w:b/>
          <w:sz w:val="26"/>
          <w:szCs w:val="26"/>
        </w:rPr>
        <w:t>3․</w:t>
      </w:r>
      <w:r>
        <w:rPr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Լրացրու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դատարկ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վանդակները</w:t>
      </w:r>
      <w:proofErr w:type="spellEnd"/>
    </w:p>
    <w:p w14:paraId="0681D910" w14:textId="77777777" w:rsidR="00DB4612" w:rsidRDefault="00DB4612">
      <w:pPr>
        <w:shd w:val="clear" w:color="auto" w:fill="FFFFFF"/>
        <w:rPr>
          <w:sz w:val="24"/>
          <w:szCs w:val="24"/>
        </w:rPr>
      </w:pPr>
    </w:p>
    <w:tbl>
      <w:tblPr>
        <w:tblStyle w:val="a6"/>
        <w:tblW w:w="4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975"/>
        <w:gridCol w:w="945"/>
        <w:gridCol w:w="900"/>
        <w:gridCol w:w="855"/>
      </w:tblGrid>
      <w:tr w:rsidR="00DB4612" w14:paraId="646B3BF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EB84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0358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F906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1B8B" w14:textId="619FCBF8" w:rsidR="00DB4612" w:rsidRDefault="00ED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22CE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7E75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4612" w14:paraId="250E814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A7D6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7130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4456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6D08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CB48" w14:textId="6DCD8D71" w:rsidR="00DB4612" w:rsidRDefault="00ED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22CE">
              <w:rPr>
                <w:sz w:val="24"/>
                <w:szCs w:val="24"/>
                <w:highlight w:val="yellow"/>
              </w:rPr>
              <w:t>120</w:t>
            </w:r>
          </w:p>
        </w:tc>
      </w:tr>
    </w:tbl>
    <w:p w14:paraId="3881EE23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6B9985C9" w14:textId="77777777" w:rsidR="00DB4612" w:rsidRDefault="00B54D89">
      <w:pPr>
        <w:shd w:val="clear" w:color="auto" w:fill="FFFFFF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Աղյուսակի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կախումը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ուղի՞ղ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թե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հակադարձ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համեմատական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</w:p>
    <w:p w14:paraId="7BAE5E63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6B67EB3B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</w:p>
    <w:p w14:paraId="0CB82C99" w14:textId="77777777" w:rsidR="00DB4612" w:rsidRPr="001646EE" w:rsidRDefault="00B54D89">
      <w:pPr>
        <w:shd w:val="clear" w:color="auto" w:fill="FFFFFF"/>
        <w:rPr>
          <w:sz w:val="26"/>
          <w:szCs w:val="26"/>
          <w:highlight w:val="yellow"/>
        </w:rPr>
      </w:pPr>
      <w:r w:rsidRPr="001646EE">
        <w:rPr>
          <w:rFonts w:ascii="Tahoma" w:eastAsia="Tahoma" w:hAnsi="Tahoma" w:cs="Tahoma"/>
          <w:sz w:val="26"/>
          <w:szCs w:val="26"/>
          <w:highlight w:val="yellow"/>
        </w:rPr>
        <w:t>բ</w:t>
      </w:r>
      <w:r w:rsidRPr="001646EE">
        <w:rPr>
          <w:rFonts w:ascii="Tahoma" w:eastAsia="Tahoma" w:hAnsi="Tahoma" w:cs="Tahoma"/>
          <w:sz w:val="26"/>
          <w:szCs w:val="26"/>
          <w:highlight w:val="yellow"/>
        </w:rPr>
        <w:t xml:space="preserve">) </w:t>
      </w:r>
      <w:proofErr w:type="spellStart"/>
      <w:r w:rsidRPr="001646EE">
        <w:rPr>
          <w:rFonts w:ascii="Tahoma" w:eastAsia="Tahoma" w:hAnsi="Tahoma" w:cs="Tahoma"/>
          <w:sz w:val="26"/>
          <w:szCs w:val="26"/>
          <w:highlight w:val="yellow"/>
        </w:rPr>
        <w:t>հակադարձ</w:t>
      </w:r>
      <w:proofErr w:type="spellEnd"/>
      <w:r w:rsidRPr="001646EE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1646EE">
        <w:rPr>
          <w:rFonts w:ascii="Tahoma" w:eastAsia="Tahoma" w:hAnsi="Tahoma" w:cs="Tahoma"/>
          <w:sz w:val="26"/>
          <w:szCs w:val="26"/>
          <w:highlight w:val="yellow"/>
        </w:rPr>
        <w:t>համեմատական</w:t>
      </w:r>
      <w:proofErr w:type="spellEnd"/>
      <w:r w:rsidRPr="001646EE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1646EE">
        <w:rPr>
          <w:rFonts w:ascii="Tahoma" w:eastAsia="Tahoma" w:hAnsi="Tahoma" w:cs="Tahoma"/>
          <w:sz w:val="26"/>
          <w:szCs w:val="26"/>
          <w:highlight w:val="yellow"/>
        </w:rPr>
        <w:t>են</w:t>
      </w:r>
      <w:proofErr w:type="spellEnd"/>
    </w:p>
    <w:p w14:paraId="1093AE4B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0C923C61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61231381" w14:textId="559B6207" w:rsidR="00DB4612" w:rsidRDefault="00B54D89">
      <w:pPr>
        <w:shd w:val="clear" w:color="auto" w:fill="FFFFFF"/>
        <w:rPr>
          <w:rFonts w:ascii="Tahoma" w:eastAsia="Tahoma" w:hAnsi="Tahoma" w:cs="Tahoma"/>
          <w:sz w:val="24"/>
          <w:szCs w:val="24"/>
        </w:rPr>
      </w:pPr>
      <w:r>
        <w:rPr>
          <w:b/>
          <w:sz w:val="26"/>
          <w:szCs w:val="26"/>
        </w:rPr>
        <w:t>4․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Երկու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բանվոր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որոշակի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ժամանակում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պատրաստել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30 </w:t>
      </w:r>
      <w:proofErr w:type="spellStart"/>
      <w:r>
        <w:rPr>
          <w:rFonts w:ascii="Tahoma" w:eastAsia="Tahoma" w:hAnsi="Tahoma" w:cs="Tahoma"/>
          <w:sz w:val="24"/>
          <w:szCs w:val="24"/>
        </w:rPr>
        <w:t>մանրակ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Քանի</w:t>
      </w:r>
      <w:proofErr w:type="spellEnd"/>
      <w:r>
        <w:rPr>
          <w:rFonts w:ascii="Tahoma" w:eastAsia="Tahoma" w:hAnsi="Tahoma" w:cs="Tahoma"/>
          <w:sz w:val="24"/>
          <w:szCs w:val="24"/>
        </w:rPr>
        <w:t>՞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բանվոր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աշխատի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նույն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ժամանակում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45, 90, 120 </w:t>
      </w:r>
      <w:proofErr w:type="spellStart"/>
      <w:r>
        <w:rPr>
          <w:rFonts w:ascii="Tahoma" w:eastAsia="Tahoma" w:hAnsi="Tahoma" w:cs="Tahoma"/>
          <w:sz w:val="24"/>
          <w:szCs w:val="24"/>
        </w:rPr>
        <w:t>մանրակ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պատրաստելու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համար</w:t>
      </w:r>
      <w:proofErr w:type="spellEnd"/>
      <w:proofErr w:type="gramStart"/>
      <w:r>
        <w:rPr>
          <w:rFonts w:ascii="Tahoma" w:eastAsia="Tahoma" w:hAnsi="Tahoma" w:cs="Tahoma"/>
          <w:sz w:val="24"/>
          <w:szCs w:val="24"/>
        </w:rPr>
        <w:t>։</w:t>
      </w: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proofErr w:type="gramEnd"/>
      <w:r>
        <w:rPr>
          <w:rFonts w:ascii="Tahoma" w:eastAsia="Tahoma" w:hAnsi="Tahoma" w:cs="Tahoma"/>
          <w:sz w:val="24"/>
          <w:szCs w:val="24"/>
        </w:rPr>
        <w:t>Կարող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ես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կառուցել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համապատասխան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աղյուսակը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</w:p>
    <w:p w14:paraId="450C8135" w14:textId="05A9DA61" w:rsidR="00FD53D2" w:rsidRDefault="00FD53D2">
      <w:pPr>
        <w:shd w:val="clear" w:color="auto" w:fill="FFFFFF"/>
        <w:rPr>
          <w:sz w:val="24"/>
          <w:szCs w:val="24"/>
        </w:rPr>
      </w:pPr>
      <w:r w:rsidRPr="00D15BA1">
        <w:rPr>
          <w:rFonts w:ascii="Tahoma" w:eastAsia="Tahoma" w:hAnsi="Tahoma" w:cs="Tahoma"/>
          <w:sz w:val="24"/>
          <w:szCs w:val="24"/>
          <w:highlight w:val="yellow"/>
        </w:rPr>
        <w:t>30:2=15 45:15=3 90:15=6 120:15=</w:t>
      </w:r>
      <w:r w:rsidR="00D15BA1" w:rsidRPr="00D15BA1">
        <w:rPr>
          <w:rFonts w:ascii="Tahoma" w:eastAsia="Tahoma" w:hAnsi="Tahoma" w:cs="Tahoma"/>
          <w:sz w:val="24"/>
          <w:szCs w:val="24"/>
          <w:highlight w:val="yellow"/>
        </w:rPr>
        <w:t>8</w:t>
      </w:r>
    </w:p>
    <w:p w14:paraId="19B01388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12EA0FD1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386D7C60" w14:textId="6B636289" w:rsidR="00DB4612" w:rsidRDefault="00B54D89">
      <w:pPr>
        <w:shd w:val="clear" w:color="auto" w:fill="FFFFFF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>5․</w:t>
      </w:r>
      <w:r>
        <w:rPr>
          <w:rFonts w:ascii="Tahoma" w:eastAsia="Tahoma" w:hAnsi="Tahoma" w:cs="Tahoma"/>
          <w:sz w:val="24"/>
          <w:szCs w:val="24"/>
        </w:rPr>
        <w:t xml:space="preserve"> 15 </w:t>
      </w:r>
      <w:proofErr w:type="spellStart"/>
      <w:r>
        <w:rPr>
          <w:rFonts w:ascii="Tahoma" w:eastAsia="Tahoma" w:hAnsi="Tahoma" w:cs="Tahoma"/>
          <w:sz w:val="24"/>
          <w:szCs w:val="24"/>
        </w:rPr>
        <w:t>բանվորներ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աշխատանքը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կատարել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24 </w:t>
      </w:r>
      <w:proofErr w:type="spellStart"/>
      <w:r>
        <w:rPr>
          <w:rFonts w:ascii="Tahoma" w:eastAsia="Tahoma" w:hAnsi="Tahoma" w:cs="Tahoma"/>
          <w:sz w:val="24"/>
          <w:szCs w:val="24"/>
        </w:rPr>
        <w:t>օրում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Քանի</w:t>
      </w:r>
      <w:proofErr w:type="spellEnd"/>
      <w:r>
        <w:rPr>
          <w:rFonts w:ascii="Tahoma" w:eastAsia="Tahoma" w:hAnsi="Tahoma" w:cs="Tahoma"/>
          <w:sz w:val="24"/>
          <w:szCs w:val="24"/>
        </w:rPr>
        <w:t>՞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օրում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այդ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նույն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աշխա</w:t>
      </w:r>
      <w:r>
        <w:rPr>
          <w:rFonts w:ascii="Tahoma" w:eastAsia="Tahoma" w:hAnsi="Tahoma" w:cs="Tahoma"/>
          <w:sz w:val="24"/>
          <w:szCs w:val="24"/>
        </w:rPr>
        <w:t>տանքը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կկատարեն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18 </w:t>
      </w:r>
      <w:proofErr w:type="spellStart"/>
      <w:r>
        <w:rPr>
          <w:rFonts w:ascii="Tahoma" w:eastAsia="Tahoma" w:hAnsi="Tahoma" w:cs="Tahoma"/>
          <w:sz w:val="24"/>
          <w:szCs w:val="24"/>
        </w:rPr>
        <w:t>բանվորներ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  <w:r w:rsidR="00BA2691">
        <w:rPr>
          <w:rFonts w:ascii="Tahoma" w:eastAsia="Tahoma" w:hAnsi="Tahoma" w:cs="Tahoma"/>
          <w:sz w:val="24"/>
          <w:szCs w:val="24"/>
        </w:rPr>
        <w:t xml:space="preserve"> </w:t>
      </w:r>
      <w:r w:rsidR="00BA2691" w:rsidRPr="00CE1867">
        <w:rPr>
          <w:rFonts w:ascii="Tahoma" w:eastAsia="Tahoma" w:hAnsi="Tahoma" w:cs="Tahoma"/>
          <w:sz w:val="24"/>
          <w:szCs w:val="24"/>
          <w:highlight w:val="yellow"/>
        </w:rPr>
        <w:t>15•24=144 144:18=</w:t>
      </w:r>
      <w:r w:rsidR="00CE1867" w:rsidRPr="00CE1867">
        <w:rPr>
          <w:rFonts w:ascii="Tahoma" w:eastAsia="Tahoma" w:hAnsi="Tahoma" w:cs="Tahoma"/>
          <w:sz w:val="24"/>
          <w:szCs w:val="24"/>
          <w:highlight w:val="yellow"/>
        </w:rPr>
        <w:t>8</w:t>
      </w:r>
    </w:p>
    <w:p w14:paraId="5B49323C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22190CF4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3612A85C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04D1A259" w14:textId="77777777" w:rsidR="00DB4612" w:rsidRDefault="00B54D89">
      <w:pPr>
        <w:shd w:val="clear" w:color="auto" w:fill="FFFFFF"/>
        <w:rPr>
          <w:sz w:val="24"/>
          <w:szCs w:val="24"/>
        </w:rPr>
      </w:pPr>
      <w:r>
        <w:rPr>
          <w:b/>
          <w:sz w:val="26"/>
          <w:szCs w:val="26"/>
        </w:rPr>
        <w:t>6․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Հետևյալ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մեծություններից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որո՞նք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հակադարձ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համեմատական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794DEA66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3D26427E" w14:textId="77777777" w:rsidR="00DB4612" w:rsidRDefault="00B54D89">
      <w:pPr>
        <w:shd w:val="clear" w:color="auto" w:fill="FFFFFF"/>
        <w:rPr>
          <w:sz w:val="24"/>
          <w:szCs w:val="24"/>
        </w:rPr>
      </w:pPr>
      <w:r w:rsidRPr="00D15BA1">
        <w:rPr>
          <w:rFonts w:ascii="Tahoma" w:eastAsia="Tahoma" w:hAnsi="Tahoma" w:cs="Tahoma"/>
          <w:sz w:val="24"/>
          <w:szCs w:val="24"/>
          <w:highlight w:val="yellow"/>
        </w:rPr>
        <w:t>ա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)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աշխատող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բանվորների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քանակը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>և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այդ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աշխատանքը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կատարելու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ժամանակը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>։</w:t>
      </w:r>
    </w:p>
    <w:p w14:paraId="7FD1A3ED" w14:textId="77777777" w:rsidR="00DB4612" w:rsidRDefault="00B54D89">
      <w:pPr>
        <w:shd w:val="clear" w:color="auto" w:fill="FFFFFF"/>
        <w:rPr>
          <w:sz w:val="24"/>
          <w:szCs w:val="24"/>
        </w:rPr>
      </w:pPr>
      <w:r w:rsidRPr="00D15BA1">
        <w:rPr>
          <w:rFonts w:ascii="Tahoma" w:eastAsia="Tahoma" w:hAnsi="Tahoma" w:cs="Tahoma"/>
          <w:sz w:val="24"/>
          <w:szCs w:val="24"/>
          <w:highlight w:val="yellow"/>
        </w:rPr>
        <w:t>բ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)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ավազանի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>՝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ջրով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լցվելու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ժամանակը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>և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որոշակի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ժամանակահատվածում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նրա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մեջ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լցվող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ջրի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քանակը</w:t>
      </w:r>
      <w:proofErr w:type="spellEnd"/>
    </w:p>
    <w:p w14:paraId="288AB83B" w14:textId="77777777" w:rsidR="00DB4612" w:rsidRDefault="00B54D89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շենքի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հար</w:t>
      </w:r>
      <w:r>
        <w:rPr>
          <w:rFonts w:ascii="Tahoma" w:eastAsia="Tahoma" w:hAnsi="Tahoma" w:cs="Tahoma"/>
          <w:sz w:val="24"/>
          <w:szCs w:val="24"/>
        </w:rPr>
        <w:t>կերի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քանակը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նրա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բարձրությունը</w:t>
      </w:r>
      <w:proofErr w:type="spellEnd"/>
    </w:p>
    <w:p w14:paraId="6CCA7018" w14:textId="77777777" w:rsidR="00DB4612" w:rsidRDefault="00B54D89">
      <w:pPr>
        <w:shd w:val="clear" w:color="auto" w:fill="FFFFFF"/>
        <w:rPr>
          <w:sz w:val="24"/>
          <w:szCs w:val="24"/>
        </w:rPr>
      </w:pPr>
      <w:r w:rsidRPr="00D15BA1">
        <w:rPr>
          <w:rFonts w:ascii="Tahoma" w:eastAsia="Tahoma" w:hAnsi="Tahoma" w:cs="Tahoma"/>
          <w:sz w:val="24"/>
          <w:szCs w:val="24"/>
          <w:highlight w:val="yellow"/>
        </w:rPr>
        <w:t>դ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)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տրված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ծավալով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հեղուկը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տեղափոխելու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համար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անհրաժեշտ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միատեսակ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անոթների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քանակը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>և</w:t>
      </w:r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մեկ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անոթի</w:t>
      </w:r>
      <w:proofErr w:type="spellEnd"/>
      <w:r w:rsidRPr="00D15BA1">
        <w:rPr>
          <w:rFonts w:ascii="Tahoma" w:eastAsia="Tahoma" w:hAnsi="Tahoma" w:cs="Tahoma"/>
          <w:sz w:val="24"/>
          <w:szCs w:val="24"/>
          <w:highlight w:val="yellow"/>
        </w:rPr>
        <w:t xml:space="preserve"> </w:t>
      </w:r>
      <w:proofErr w:type="spellStart"/>
      <w:r w:rsidRPr="00D15BA1">
        <w:rPr>
          <w:rFonts w:ascii="Tahoma" w:eastAsia="Tahoma" w:hAnsi="Tahoma" w:cs="Tahoma"/>
          <w:sz w:val="24"/>
          <w:szCs w:val="24"/>
          <w:highlight w:val="yellow"/>
        </w:rPr>
        <w:t>տարողությունը</w:t>
      </w:r>
      <w:proofErr w:type="spellEnd"/>
    </w:p>
    <w:p w14:paraId="2D3B3F8E" w14:textId="77777777" w:rsidR="00DB4612" w:rsidRDefault="00DB4612">
      <w:pPr>
        <w:shd w:val="clear" w:color="auto" w:fill="FFFFFF"/>
        <w:rPr>
          <w:sz w:val="24"/>
          <w:szCs w:val="24"/>
        </w:rPr>
      </w:pPr>
    </w:p>
    <w:p w14:paraId="550207B9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sz w:val="24"/>
          <w:szCs w:val="24"/>
        </w:rPr>
        <w:t xml:space="preserve">7․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համեմատականության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գործակիցը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highlight w:val="white"/>
        </w:rPr>
        <w:t xml:space="preserve">y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= 3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highlight w:val="white"/>
        </w:rPr>
        <w:t>x</w:t>
      </w:r>
      <w:r>
        <w:rPr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հավասարման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մեջ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49EF1594" w14:textId="602B7395" w:rsidR="00DB4612" w:rsidRPr="00BA2691" w:rsidRDefault="00D15BA1">
      <w:pPr>
        <w:shd w:val="clear" w:color="auto" w:fill="FFFFFF"/>
        <w:rPr>
          <w:sz w:val="26"/>
          <w:szCs w:val="26"/>
          <w:highlight w:val="yellow"/>
        </w:rPr>
      </w:pPr>
      <w:r w:rsidRPr="00BA2691">
        <w:rPr>
          <w:sz w:val="26"/>
          <w:szCs w:val="26"/>
          <w:highlight w:val="yellow"/>
        </w:rPr>
        <w:t>3</w:t>
      </w:r>
    </w:p>
    <w:p w14:paraId="741BB2A4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65A142A6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8․</w:t>
      </w:r>
      <w:r>
        <w:rPr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x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y</w:t>
      </w:r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մեծությունները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14:paraId="7686CAEB" w14:textId="77777777" w:rsidR="00DB4612" w:rsidRDefault="00DB4612">
      <w:pPr>
        <w:shd w:val="clear" w:color="auto" w:fill="FFFFFF"/>
        <w:rPr>
          <w:sz w:val="27"/>
          <w:szCs w:val="27"/>
          <w:highlight w:val="white"/>
        </w:rPr>
      </w:pPr>
    </w:p>
    <w:tbl>
      <w:tblPr>
        <w:tblStyle w:val="a7"/>
        <w:tblW w:w="6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50"/>
        <w:gridCol w:w="1860"/>
        <w:gridCol w:w="2070"/>
      </w:tblGrid>
      <w:tr w:rsidR="00DB4612" w14:paraId="5A8FBAF6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99CD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7"/>
                <w:szCs w:val="27"/>
                <w:highlight w:val="white"/>
              </w:rPr>
            </w:pPr>
            <w:r>
              <w:rPr>
                <w:b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0DD5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A5B6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18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D802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25</w:t>
            </w:r>
          </w:p>
        </w:tc>
      </w:tr>
      <w:tr w:rsidR="00DB4612" w14:paraId="73B74AC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6155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7"/>
                <w:szCs w:val="27"/>
                <w:highlight w:val="white"/>
              </w:rPr>
            </w:pPr>
            <w:r>
              <w:rPr>
                <w:b/>
                <w:sz w:val="27"/>
                <w:szCs w:val="27"/>
                <w:highlight w:val="white"/>
              </w:rPr>
              <w:t>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DE48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36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5948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54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F2ED" w14:textId="77777777" w:rsidR="00DB4612" w:rsidRDefault="00B5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75</w:t>
            </w:r>
          </w:p>
        </w:tc>
      </w:tr>
    </w:tbl>
    <w:p w14:paraId="59BCCEF2" w14:textId="77777777" w:rsidR="00DB4612" w:rsidRDefault="00DB4612">
      <w:pPr>
        <w:shd w:val="clear" w:color="auto" w:fill="FFFFFF"/>
        <w:rPr>
          <w:sz w:val="27"/>
          <w:szCs w:val="27"/>
          <w:highlight w:val="white"/>
        </w:rPr>
      </w:pPr>
    </w:p>
    <w:p w14:paraId="3B5BF028" w14:textId="77777777" w:rsidR="00DB4612" w:rsidRDefault="00B54D89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y =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հավասարման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մեջ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համեմատականության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գործակիցը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14:paraId="51190AFE" w14:textId="5FC162F6" w:rsidR="00DB4612" w:rsidRDefault="00B54D89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r = </w:t>
      </w:r>
      <w:r w:rsidR="00694D0B" w:rsidRPr="00694D0B">
        <w:rPr>
          <w:sz w:val="26"/>
          <w:szCs w:val="26"/>
          <w:highlight w:val="yellow"/>
        </w:rPr>
        <w:t>3</w:t>
      </w:r>
    </w:p>
    <w:p w14:paraId="48C791A8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2B2BBCA3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47F0948D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737FCF2B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093B9EAF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4F434F01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643AB260" w14:textId="77777777" w:rsidR="00DB4612" w:rsidRDefault="00B54D89">
      <w:pPr>
        <w:shd w:val="clear" w:color="auto" w:fill="FFFFFF"/>
        <w:spacing w:line="288" w:lineRule="auto"/>
        <w:jc w:val="center"/>
        <w:rPr>
          <w:b/>
          <w:sz w:val="30"/>
          <w:szCs w:val="30"/>
          <w:highlight w:val="white"/>
        </w:rPr>
      </w:pP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t>Լրացուցիչ</w:t>
      </w:r>
      <w:proofErr w:type="spellEnd"/>
      <w:r>
        <w:rPr>
          <w:rFonts w:ascii="Tahoma" w:eastAsia="Tahoma" w:hAnsi="Tahoma" w:cs="Tahoma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t>առաջադրանք</w:t>
      </w:r>
      <w:proofErr w:type="spellEnd"/>
    </w:p>
    <w:p w14:paraId="3ADA04FC" w14:textId="77777777" w:rsidR="00DB4612" w:rsidRDefault="00DB4612">
      <w:pPr>
        <w:shd w:val="clear" w:color="auto" w:fill="FFFFFF"/>
        <w:spacing w:line="288" w:lineRule="auto"/>
        <w:jc w:val="center"/>
        <w:rPr>
          <w:b/>
          <w:sz w:val="30"/>
          <w:szCs w:val="30"/>
          <w:highlight w:val="white"/>
        </w:rPr>
      </w:pPr>
    </w:p>
    <w:p w14:paraId="58FE17E7" w14:textId="77777777" w:rsidR="00DB4612" w:rsidRDefault="00DB4612">
      <w:pPr>
        <w:shd w:val="clear" w:color="auto" w:fill="FFFFFF"/>
        <w:spacing w:line="288" w:lineRule="auto"/>
        <w:jc w:val="center"/>
        <w:rPr>
          <w:b/>
          <w:sz w:val="30"/>
          <w:szCs w:val="30"/>
          <w:highlight w:val="white"/>
        </w:rPr>
      </w:pPr>
    </w:p>
    <w:p w14:paraId="26E7E963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1․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քաղաքից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մյուսը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գնալիս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մեքենայի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արագությունն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ծախսած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ժամանակը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ուղի՞ղ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թե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՞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հակադարձ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</w:p>
    <w:p w14:paraId="29F14718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28412C2D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</w:p>
    <w:p w14:paraId="6748869F" w14:textId="77777777" w:rsidR="00DB4612" w:rsidRPr="00CE1867" w:rsidRDefault="00B54D89">
      <w:pPr>
        <w:shd w:val="clear" w:color="auto" w:fill="FFFFFF"/>
        <w:rPr>
          <w:sz w:val="26"/>
          <w:szCs w:val="26"/>
          <w:highlight w:val="yellow"/>
        </w:rPr>
      </w:pPr>
      <w:r w:rsidRPr="00CE1867">
        <w:rPr>
          <w:rFonts w:ascii="Tahoma" w:eastAsia="Tahoma" w:hAnsi="Tahoma" w:cs="Tahoma"/>
          <w:sz w:val="26"/>
          <w:szCs w:val="26"/>
          <w:highlight w:val="yellow"/>
        </w:rPr>
        <w:lastRenderedPageBreak/>
        <w:t>բ</w:t>
      </w:r>
      <w:r w:rsidRPr="00CE1867">
        <w:rPr>
          <w:rFonts w:ascii="Tahoma" w:eastAsia="Tahoma" w:hAnsi="Tahoma" w:cs="Tahoma"/>
          <w:sz w:val="26"/>
          <w:szCs w:val="26"/>
          <w:highlight w:val="yellow"/>
        </w:rPr>
        <w:t xml:space="preserve">) </w:t>
      </w:r>
      <w:proofErr w:type="spellStart"/>
      <w:r w:rsidRPr="00CE1867">
        <w:rPr>
          <w:rFonts w:ascii="Tahoma" w:eastAsia="Tahoma" w:hAnsi="Tahoma" w:cs="Tahoma"/>
          <w:sz w:val="26"/>
          <w:szCs w:val="26"/>
          <w:highlight w:val="yellow"/>
        </w:rPr>
        <w:t>հակադարձ</w:t>
      </w:r>
      <w:proofErr w:type="spellEnd"/>
      <w:r w:rsidRPr="00CE1867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E1867">
        <w:rPr>
          <w:rFonts w:ascii="Tahoma" w:eastAsia="Tahoma" w:hAnsi="Tahoma" w:cs="Tahoma"/>
          <w:sz w:val="26"/>
          <w:szCs w:val="26"/>
          <w:highlight w:val="yellow"/>
        </w:rPr>
        <w:t>համեմատական</w:t>
      </w:r>
      <w:proofErr w:type="spellEnd"/>
      <w:r w:rsidRPr="00CE1867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CE1867">
        <w:rPr>
          <w:rFonts w:ascii="Tahoma" w:eastAsia="Tahoma" w:hAnsi="Tahoma" w:cs="Tahoma"/>
          <w:sz w:val="26"/>
          <w:szCs w:val="26"/>
          <w:highlight w:val="yellow"/>
        </w:rPr>
        <w:t>են</w:t>
      </w:r>
      <w:proofErr w:type="spellEnd"/>
    </w:p>
    <w:p w14:paraId="64617E84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0B3F785B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1CF8EBD7" w14:textId="77777777" w:rsidR="00DB4612" w:rsidRDefault="00DB4612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147C541A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2․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Հաստատուն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արագությամբ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շարժվելիս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հեծանվորդի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անցած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ճանապարհը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ծախսած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ժամանակը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ուղի՞ղ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թե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՞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հակ</w:t>
      </w:r>
      <w:r>
        <w:rPr>
          <w:rFonts w:ascii="Tahoma" w:eastAsia="Tahoma" w:hAnsi="Tahoma" w:cs="Tahoma"/>
          <w:sz w:val="26"/>
          <w:szCs w:val="26"/>
          <w:highlight w:val="white"/>
        </w:rPr>
        <w:t>ադարձ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00B31761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7194A4F9" w14:textId="77777777" w:rsidR="00DB4612" w:rsidRPr="00694D0B" w:rsidRDefault="00B54D89">
      <w:pPr>
        <w:shd w:val="clear" w:color="auto" w:fill="FFFFFF"/>
        <w:rPr>
          <w:sz w:val="26"/>
          <w:szCs w:val="26"/>
          <w:highlight w:val="yellow"/>
        </w:rPr>
      </w:pPr>
      <w:r w:rsidRPr="00694D0B">
        <w:rPr>
          <w:rFonts w:ascii="Tahoma" w:eastAsia="Tahoma" w:hAnsi="Tahoma" w:cs="Tahoma"/>
          <w:sz w:val="26"/>
          <w:szCs w:val="26"/>
          <w:highlight w:val="yellow"/>
        </w:rPr>
        <w:t>ա</w:t>
      </w:r>
      <w:r w:rsidRPr="00694D0B">
        <w:rPr>
          <w:rFonts w:ascii="Tahoma" w:eastAsia="Tahoma" w:hAnsi="Tahoma" w:cs="Tahoma"/>
          <w:sz w:val="26"/>
          <w:szCs w:val="26"/>
          <w:highlight w:val="yellow"/>
        </w:rPr>
        <w:t xml:space="preserve">) </w:t>
      </w:r>
      <w:proofErr w:type="spellStart"/>
      <w:r w:rsidRPr="00694D0B">
        <w:rPr>
          <w:rFonts w:ascii="Tahoma" w:eastAsia="Tahoma" w:hAnsi="Tahoma" w:cs="Tahoma"/>
          <w:sz w:val="26"/>
          <w:szCs w:val="26"/>
          <w:highlight w:val="yellow"/>
        </w:rPr>
        <w:t>ուղիղ</w:t>
      </w:r>
      <w:proofErr w:type="spellEnd"/>
      <w:r w:rsidRPr="00694D0B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694D0B">
        <w:rPr>
          <w:rFonts w:ascii="Tahoma" w:eastAsia="Tahoma" w:hAnsi="Tahoma" w:cs="Tahoma"/>
          <w:sz w:val="26"/>
          <w:szCs w:val="26"/>
          <w:highlight w:val="yellow"/>
        </w:rPr>
        <w:t>համեմատական</w:t>
      </w:r>
      <w:proofErr w:type="spellEnd"/>
      <w:r w:rsidRPr="00694D0B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694D0B">
        <w:rPr>
          <w:rFonts w:ascii="Tahoma" w:eastAsia="Tahoma" w:hAnsi="Tahoma" w:cs="Tahoma"/>
          <w:sz w:val="26"/>
          <w:szCs w:val="26"/>
          <w:highlight w:val="yellow"/>
        </w:rPr>
        <w:t>են</w:t>
      </w:r>
      <w:proofErr w:type="spellEnd"/>
    </w:p>
    <w:p w14:paraId="6E89E243" w14:textId="77777777" w:rsidR="00DB4612" w:rsidRPr="00694D0B" w:rsidRDefault="00B54D89">
      <w:pPr>
        <w:shd w:val="clear" w:color="auto" w:fill="FFFFFF"/>
        <w:rPr>
          <w:sz w:val="26"/>
          <w:szCs w:val="26"/>
        </w:rPr>
      </w:pPr>
      <w:r w:rsidRPr="00694D0B">
        <w:rPr>
          <w:rFonts w:ascii="Tahoma" w:eastAsia="Tahoma" w:hAnsi="Tahoma" w:cs="Tahoma"/>
          <w:sz w:val="26"/>
          <w:szCs w:val="26"/>
        </w:rPr>
        <w:t>բ</w:t>
      </w:r>
      <w:r w:rsidRPr="00694D0B"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 w:rsidRPr="00694D0B">
        <w:rPr>
          <w:rFonts w:ascii="Tahoma" w:eastAsia="Tahoma" w:hAnsi="Tahoma" w:cs="Tahoma"/>
          <w:sz w:val="26"/>
          <w:szCs w:val="26"/>
        </w:rPr>
        <w:t>հակադարձ</w:t>
      </w:r>
      <w:proofErr w:type="spellEnd"/>
      <w:r w:rsidRPr="00694D0B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694D0B">
        <w:rPr>
          <w:rFonts w:ascii="Tahoma" w:eastAsia="Tahoma" w:hAnsi="Tahoma" w:cs="Tahoma"/>
          <w:sz w:val="26"/>
          <w:szCs w:val="26"/>
        </w:rPr>
        <w:t>համեմատական</w:t>
      </w:r>
      <w:proofErr w:type="spellEnd"/>
      <w:r w:rsidRPr="00694D0B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694D0B">
        <w:rPr>
          <w:rFonts w:ascii="Tahoma" w:eastAsia="Tahoma" w:hAnsi="Tahoma" w:cs="Tahoma"/>
          <w:sz w:val="26"/>
          <w:szCs w:val="26"/>
        </w:rPr>
        <w:t>են</w:t>
      </w:r>
      <w:proofErr w:type="spellEnd"/>
    </w:p>
    <w:p w14:paraId="3ABA08D2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0DF12A19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77E8B155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3․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x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y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մեծությունները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14:paraId="34E8092F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(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լրացրու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դատարկ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վանդակը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)</w:t>
      </w:r>
    </w:p>
    <w:p w14:paraId="44B51AED" w14:textId="77777777" w:rsidR="00DB4612" w:rsidRDefault="00DB4612">
      <w:pPr>
        <w:shd w:val="clear" w:color="auto" w:fill="FFFFFF"/>
        <w:rPr>
          <w:sz w:val="27"/>
          <w:szCs w:val="27"/>
          <w:highlight w:val="white"/>
        </w:rPr>
      </w:pPr>
    </w:p>
    <w:tbl>
      <w:tblPr>
        <w:tblStyle w:val="a8"/>
        <w:tblW w:w="6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50"/>
        <w:gridCol w:w="1860"/>
        <w:gridCol w:w="2070"/>
      </w:tblGrid>
      <w:tr w:rsidR="00DB4612" w14:paraId="4949BF3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E18B" w14:textId="77777777" w:rsidR="00DB4612" w:rsidRDefault="00B54D89">
            <w:pPr>
              <w:widowControl w:val="0"/>
              <w:spacing w:line="240" w:lineRule="auto"/>
              <w:jc w:val="center"/>
              <w:rPr>
                <w:b/>
                <w:sz w:val="27"/>
                <w:szCs w:val="27"/>
                <w:highlight w:val="white"/>
              </w:rPr>
            </w:pPr>
            <w:r>
              <w:rPr>
                <w:b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7D78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34B2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4AD0" w14:textId="62133771" w:rsidR="00DB4612" w:rsidRPr="00694D0B" w:rsidRDefault="00694D0B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yellow"/>
              </w:rPr>
            </w:pPr>
            <w:r w:rsidRPr="00694D0B">
              <w:rPr>
                <w:sz w:val="27"/>
                <w:szCs w:val="27"/>
                <w:highlight w:val="yellow"/>
              </w:rPr>
              <w:t>2</w:t>
            </w:r>
          </w:p>
        </w:tc>
      </w:tr>
      <w:tr w:rsidR="00DB4612" w14:paraId="559CBD8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7169" w14:textId="77777777" w:rsidR="00DB4612" w:rsidRDefault="00B54D89">
            <w:pPr>
              <w:widowControl w:val="0"/>
              <w:spacing w:line="240" w:lineRule="auto"/>
              <w:jc w:val="center"/>
              <w:rPr>
                <w:b/>
                <w:sz w:val="27"/>
                <w:szCs w:val="27"/>
                <w:highlight w:val="white"/>
              </w:rPr>
            </w:pPr>
            <w:r>
              <w:rPr>
                <w:b/>
                <w:sz w:val="27"/>
                <w:szCs w:val="27"/>
                <w:highlight w:val="white"/>
              </w:rPr>
              <w:t>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925A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15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4BEE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BD02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30</w:t>
            </w:r>
          </w:p>
        </w:tc>
      </w:tr>
    </w:tbl>
    <w:p w14:paraId="791EFE83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3516E313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4A121091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32125B26" w14:textId="77777777" w:rsidR="00DB4612" w:rsidRDefault="00B54D89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4․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Լրացրու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դատարկ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վանդակները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պարզիր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x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y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մեծությունները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ուղի՞ղ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թե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՞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հակադարձ</w:t>
      </w:r>
      <w:proofErr w:type="spellEnd"/>
    </w:p>
    <w:p w14:paraId="053F9DCB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tbl>
      <w:tblPr>
        <w:tblStyle w:val="a9"/>
        <w:tblW w:w="6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50"/>
        <w:gridCol w:w="1860"/>
        <w:gridCol w:w="2070"/>
      </w:tblGrid>
      <w:tr w:rsidR="00DB4612" w14:paraId="3F02AFB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382E" w14:textId="77777777" w:rsidR="00DB4612" w:rsidRDefault="00B54D89">
            <w:pPr>
              <w:widowControl w:val="0"/>
              <w:spacing w:line="240" w:lineRule="auto"/>
              <w:jc w:val="center"/>
              <w:rPr>
                <w:b/>
                <w:sz w:val="27"/>
                <w:szCs w:val="27"/>
                <w:highlight w:val="white"/>
              </w:rPr>
            </w:pPr>
            <w:r>
              <w:rPr>
                <w:b/>
                <w:sz w:val="27"/>
                <w:szCs w:val="27"/>
                <w:highlight w:val="white"/>
              </w:rPr>
              <w:t>x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28D6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516A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27C6" w14:textId="7C6592E5" w:rsidR="00DB4612" w:rsidRPr="00694D0B" w:rsidRDefault="00694D0B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yellow"/>
              </w:rPr>
            </w:pPr>
            <w:r w:rsidRPr="00694D0B">
              <w:rPr>
                <w:sz w:val="27"/>
                <w:szCs w:val="27"/>
                <w:highlight w:val="yellow"/>
              </w:rPr>
              <w:t>2</w:t>
            </w:r>
          </w:p>
        </w:tc>
      </w:tr>
      <w:tr w:rsidR="00DB4612" w14:paraId="61FE5E8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090C" w14:textId="77777777" w:rsidR="00DB4612" w:rsidRDefault="00B54D89">
            <w:pPr>
              <w:widowControl w:val="0"/>
              <w:spacing w:line="240" w:lineRule="auto"/>
              <w:jc w:val="center"/>
              <w:rPr>
                <w:b/>
                <w:sz w:val="27"/>
                <w:szCs w:val="27"/>
                <w:highlight w:val="white"/>
              </w:rPr>
            </w:pPr>
            <w:r>
              <w:rPr>
                <w:b/>
                <w:sz w:val="27"/>
                <w:szCs w:val="27"/>
                <w:highlight w:val="white"/>
              </w:rPr>
              <w:t>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FE14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15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349B" w14:textId="1D41B265" w:rsidR="00DB4612" w:rsidRDefault="00694D0B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 w:rsidRPr="00694D0B">
              <w:rPr>
                <w:sz w:val="27"/>
                <w:szCs w:val="27"/>
                <w:highlight w:val="yellow"/>
              </w:rPr>
              <w:t>60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1B84" w14:textId="77777777" w:rsidR="00DB4612" w:rsidRDefault="00B54D89">
            <w:pPr>
              <w:widowControl w:val="0"/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30</w:t>
            </w:r>
          </w:p>
        </w:tc>
      </w:tr>
    </w:tbl>
    <w:p w14:paraId="767C8CF8" w14:textId="77777777" w:rsidR="00DB4612" w:rsidRDefault="00DB4612">
      <w:pPr>
        <w:shd w:val="clear" w:color="auto" w:fill="FFFFFF"/>
        <w:rPr>
          <w:sz w:val="26"/>
          <w:szCs w:val="26"/>
          <w:highlight w:val="white"/>
        </w:rPr>
      </w:pPr>
    </w:p>
    <w:p w14:paraId="23390DF1" w14:textId="77777777" w:rsidR="00DB4612" w:rsidRDefault="00B54D89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</w:p>
    <w:p w14:paraId="5ED8962A" w14:textId="77777777" w:rsidR="00DB4612" w:rsidRPr="00694D0B" w:rsidRDefault="00B54D89">
      <w:pPr>
        <w:shd w:val="clear" w:color="auto" w:fill="FFFFFF"/>
        <w:rPr>
          <w:sz w:val="26"/>
          <w:szCs w:val="26"/>
          <w:highlight w:val="yellow"/>
        </w:rPr>
      </w:pPr>
      <w:r w:rsidRPr="00694D0B">
        <w:rPr>
          <w:rFonts w:ascii="Tahoma" w:eastAsia="Tahoma" w:hAnsi="Tahoma" w:cs="Tahoma"/>
          <w:sz w:val="26"/>
          <w:szCs w:val="26"/>
          <w:highlight w:val="yellow"/>
        </w:rPr>
        <w:t>բ</w:t>
      </w:r>
      <w:r w:rsidRPr="00694D0B">
        <w:rPr>
          <w:rFonts w:ascii="Tahoma" w:eastAsia="Tahoma" w:hAnsi="Tahoma" w:cs="Tahoma"/>
          <w:sz w:val="26"/>
          <w:szCs w:val="26"/>
          <w:highlight w:val="yellow"/>
        </w:rPr>
        <w:t xml:space="preserve">) </w:t>
      </w:r>
      <w:proofErr w:type="spellStart"/>
      <w:r w:rsidRPr="00694D0B">
        <w:rPr>
          <w:rFonts w:ascii="Tahoma" w:eastAsia="Tahoma" w:hAnsi="Tahoma" w:cs="Tahoma"/>
          <w:sz w:val="26"/>
          <w:szCs w:val="26"/>
          <w:highlight w:val="yellow"/>
        </w:rPr>
        <w:t>հակադարձ</w:t>
      </w:r>
      <w:proofErr w:type="spellEnd"/>
      <w:r w:rsidRPr="00694D0B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694D0B">
        <w:rPr>
          <w:rFonts w:ascii="Tahoma" w:eastAsia="Tahoma" w:hAnsi="Tahoma" w:cs="Tahoma"/>
          <w:sz w:val="26"/>
          <w:szCs w:val="26"/>
          <w:highlight w:val="yellow"/>
        </w:rPr>
        <w:t>համեմատական</w:t>
      </w:r>
      <w:proofErr w:type="spellEnd"/>
      <w:r w:rsidRPr="00694D0B">
        <w:rPr>
          <w:rFonts w:ascii="Tahoma" w:eastAsia="Tahoma" w:hAnsi="Tahoma" w:cs="Tahoma"/>
          <w:sz w:val="26"/>
          <w:szCs w:val="26"/>
          <w:highlight w:val="yellow"/>
        </w:rPr>
        <w:t xml:space="preserve"> </w:t>
      </w:r>
      <w:proofErr w:type="spellStart"/>
      <w:r w:rsidRPr="00694D0B">
        <w:rPr>
          <w:rFonts w:ascii="Tahoma" w:eastAsia="Tahoma" w:hAnsi="Tahoma" w:cs="Tahoma"/>
          <w:sz w:val="26"/>
          <w:szCs w:val="26"/>
          <w:highlight w:val="yellow"/>
        </w:rPr>
        <w:t>են</w:t>
      </w:r>
      <w:proofErr w:type="spellEnd"/>
    </w:p>
    <w:p w14:paraId="3605AB44" w14:textId="77777777" w:rsidR="00DB4612" w:rsidRDefault="00DB4612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128819A9" w14:textId="77777777" w:rsidR="00DB4612" w:rsidRDefault="00DB4612">
      <w:pPr>
        <w:shd w:val="clear" w:color="auto" w:fill="FFFFFF"/>
        <w:spacing w:before="680" w:after="680" w:line="293" w:lineRule="auto"/>
        <w:rPr>
          <w:sz w:val="27"/>
          <w:szCs w:val="27"/>
          <w:highlight w:val="white"/>
        </w:rPr>
      </w:pPr>
    </w:p>
    <w:sectPr w:rsidR="00DB46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12"/>
    <w:rsid w:val="001646EE"/>
    <w:rsid w:val="00694D0B"/>
    <w:rsid w:val="00B54D89"/>
    <w:rsid w:val="00BA2691"/>
    <w:rsid w:val="00C05293"/>
    <w:rsid w:val="00CE1867"/>
    <w:rsid w:val="00D15BA1"/>
    <w:rsid w:val="00DB4612"/>
    <w:rsid w:val="00ED22CE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1931"/>
  <w15:docId w15:val="{8D190141-DF3B-4B43-9CD8-4E6F9256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2023-09-27T07:50:00Z</dcterms:created>
  <dcterms:modified xsi:type="dcterms:W3CDTF">2023-09-27T07:50:00Z</dcterms:modified>
</cp:coreProperties>
</file>